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C1" w:rsidRDefault="00135DC1" w:rsidP="00F5729F">
      <w:pPr>
        <w:jc w:val="center"/>
        <w:rPr>
          <w:rFonts w:ascii="Arial" w:hAnsi="Arial" w:cs="Arial"/>
          <w:b/>
          <w:bCs/>
          <w:sz w:val="20"/>
        </w:rPr>
      </w:pPr>
      <w:r w:rsidRPr="00135DC1">
        <w:rPr>
          <w:rFonts w:ascii="Arial" w:hAnsi="Arial" w:cs="Arial"/>
          <w:b/>
          <w:bCs/>
          <w:sz w:val="20"/>
        </w:rPr>
        <w:t>Part Time</w:t>
      </w:r>
    </w:p>
    <w:p w:rsidR="00F5729F" w:rsidRDefault="00135DC1" w:rsidP="00F5729F">
      <w:pPr>
        <w:jc w:val="center"/>
        <w:rPr>
          <w:rFonts w:ascii="Arial" w:hAnsi="Arial" w:cs="Arial"/>
          <w:b/>
          <w:bCs/>
          <w:sz w:val="20"/>
        </w:rPr>
      </w:pPr>
      <w:r w:rsidRPr="00135DC1">
        <w:rPr>
          <w:rFonts w:ascii="Arial" w:hAnsi="Arial" w:cs="Arial"/>
          <w:b/>
          <w:bCs/>
          <w:sz w:val="20"/>
        </w:rPr>
        <w:t xml:space="preserve"> Accounts Payable</w:t>
      </w:r>
      <w:r>
        <w:rPr>
          <w:rFonts w:ascii="Arial" w:hAnsi="Arial" w:cs="Arial"/>
          <w:b/>
          <w:bCs/>
          <w:sz w:val="20"/>
        </w:rPr>
        <w:t xml:space="preserve"> Specialist</w:t>
      </w:r>
    </w:p>
    <w:p w:rsidR="00135DC1" w:rsidRDefault="00135DC1" w:rsidP="00F5729F">
      <w:pPr>
        <w:jc w:val="center"/>
        <w:rPr>
          <w:rFonts w:ascii="Arial" w:hAnsi="Arial" w:cs="Arial"/>
          <w:sz w:val="20"/>
        </w:rPr>
      </w:pPr>
    </w:p>
    <w:p w:rsidR="006051A3" w:rsidRDefault="006051A3" w:rsidP="006051A3">
      <w:pPr>
        <w:rPr>
          <w:rFonts w:ascii="Arial" w:hAnsi="Arial" w:cs="Arial"/>
          <w:sz w:val="20"/>
        </w:rPr>
      </w:pPr>
      <w:r w:rsidRPr="00E40F1B">
        <w:rPr>
          <w:rFonts w:ascii="Arial" w:hAnsi="Arial" w:cs="Arial"/>
          <w:sz w:val="20"/>
        </w:rPr>
        <w:t>To Apply: </w:t>
      </w:r>
      <w:r>
        <w:rPr>
          <w:rFonts w:ascii="Arial" w:hAnsi="Arial" w:cs="Arial"/>
          <w:sz w:val="20"/>
        </w:rPr>
        <w:t>Submit</w:t>
      </w:r>
      <w:r w:rsidRPr="00E40F1B">
        <w:rPr>
          <w:rFonts w:ascii="Arial" w:hAnsi="Arial" w:cs="Arial"/>
          <w:sz w:val="20"/>
        </w:rPr>
        <w:t xml:space="preserve"> </w:t>
      </w:r>
      <w:r>
        <w:rPr>
          <w:rFonts w:ascii="Arial" w:hAnsi="Arial" w:cs="Arial"/>
          <w:sz w:val="20"/>
        </w:rPr>
        <w:t>resumes for consideration</w:t>
      </w:r>
      <w:r w:rsidRPr="00E40F1B">
        <w:rPr>
          <w:rFonts w:ascii="Arial" w:hAnsi="Arial" w:cs="Arial"/>
          <w:sz w:val="20"/>
        </w:rPr>
        <w:t>. Please place “</w:t>
      </w:r>
      <w:r w:rsidR="00135DC1" w:rsidRPr="00135DC1">
        <w:rPr>
          <w:rFonts w:ascii="Arial" w:hAnsi="Arial" w:cs="Arial"/>
          <w:sz w:val="20"/>
        </w:rPr>
        <w:t>Part Time</w:t>
      </w:r>
      <w:r w:rsidR="00135DC1">
        <w:rPr>
          <w:rFonts w:ascii="Arial" w:hAnsi="Arial" w:cs="Arial"/>
          <w:sz w:val="20"/>
        </w:rPr>
        <w:t>-</w:t>
      </w:r>
      <w:r w:rsidR="00135DC1" w:rsidRPr="00135DC1">
        <w:rPr>
          <w:rFonts w:ascii="Arial" w:hAnsi="Arial" w:cs="Arial"/>
          <w:sz w:val="20"/>
        </w:rPr>
        <w:t>Accounts Payable</w:t>
      </w:r>
      <w:r w:rsidR="00135DC1">
        <w:rPr>
          <w:rFonts w:ascii="Arial" w:hAnsi="Arial" w:cs="Arial"/>
          <w:sz w:val="20"/>
        </w:rPr>
        <w:t xml:space="preserve"> Specialist</w:t>
      </w:r>
      <w:r w:rsidRPr="00E40F1B">
        <w:rPr>
          <w:rFonts w:ascii="Arial" w:hAnsi="Arial" w:cs="Arial"/>
          <w:sz w:val="20"/>
        </w:rPr>
        <w:t>” in the subject</w:t>
      </w:r>
      <w:r w:rsidR="0051096D">
        <w:rPr>
          <w:rFonts w:ascii="Arial" w:hAnsi="Arial" w:cs="Arial"/>
          <w:sz w:val="20"/>
        </w:rPr>
        <w:t xml:space="preserve"> line</w:t>
      </w:r>
      <w:r w:rsidRPr="00E40F1B">
        <w:rPr>
          <w:rFonts w:ascii="Arial" w:hAnsi="Arial" w:cs="Arial"/>
          <w:sz w:val="20"/>
        </w:rPr>
        <w:t>.</w:t>
      </w:r>
    </w:p>
    <w:p w:rsidR="006051A3" w:rsidRDefault="006051A3" w:rsidP="00F5729F">
      <w:pPr>
        <w:rPr>
          <w:rFonts w:ascii="Arial" w:hAnsi="Arial" w:cs="Arial"/>
          <w:sz w:val="20"/>
        </w:rPr>
      </w:pPr>
    </w:p>
    <w:p w:rsidR="00F5729F" w:rsidRDefault="00F5729F" w:rsidP="00F5729F">
      <w:pPr>
        <w:rPr>
          <w:rFonts w:ascii="Arial" w:hAnsi="Arial" w:cs="Arial"/>
          <w:sz w:val="20"/>
        </w:rPr>
      </w:pPr>
      <w:r>
        <w:rPr>
          <w:rFonts w:ascii="Arial" w:hAnsi="Arial" w:cs="Arial"/>
          <w:sz w:val="20"/>
        </w:rPr>
        <w:t>The Entrepreneurs’ Organization is looking for a business professional to join our team in</w:t>
      </w:r>
      <w:r w:rsidR="009B15E9">
        <w:rPr>
          <w:rFonts w:ascii="Arial" w:hAnsi="Arial" w:cs="Arial"/>
          <w:sz w:val="20"/>
        </w:rPr>
        <w:t xml:space="preserve"> </w:t>
      </w:r>
      <w:r w:rsidR="008D4928">
        <w:rPr>
          <w:rFonts w:ascii="Arial" w:hAnsi="Arial" w:cs="Arial"/>
          <w:sz w:val="20"/>
        </w:rPr>
        <w:t xml:space="preserve">the US region as a </w:t>
      </w:r>
      <w:r w:rsidR="00135DC1" w:rsidRPr="00135DC1">
        <w:rPr>
          <w:rFonts w:ascii="Arial" w:hAnsi="Arial" w:cs="Arial"/>
          <w:sz w:val="20"/>
        </w:rPr>
        <w:t>Part Time</w:t>
      </w:r>
      <w:r w:rsidR="00135DC1">
        <w:rPr>
          <w:rFonts w:ascii="Arial" w:hAnsi="Arial" w:cs="Arial"/>
          <w:sz w:val="20"/>
        </w:rPr>
        <w:t>-</w:t>
      </w:r>
      <w:r w:rsidR="00135DC1" w:rsidRPr="00135DC1">
        <w:rPr>
          <w:rFonts w:ascii="Arial" w:hAnsi="Arial" w:cs="Arial"/>
          <w:sz w:val="20"/>
        </w:rPr>
        <w:t>Accounts Payable</w:t>
      </w:r>
      <w:r w:rsidR="00135DC1">
        <w:rPr>
          <w:rFonts w:ascii="Arial" w:hAnsi="Arial" w:cs="Arial"/>
          <w:sz w:val="20"/>
        </w:rPr>
        <w:t xml:space="preserve"> Specialist</w:t>
      </w:r>
      <w:r w:rsidR="00617864">
        <w:rPr>
          <w:rFonts w:ascii="Arial" w:hAnsi="Arial" w:cs="Arial"/>
          <w:sz w:val="20"/>
        </w:rPr>
        <w:t>.</w:t>
      </w:r>
      <w:r w:rsidR="005F4F20">
        <w:rPr>
          <w:rFonts w:ascii="Arial" w:hAnsi="Arial" w:cs="Arial"/>
          <w:sz w:val="20"/>
        </w:rPr>
        <w:t xml:space="preserve"> The Entrepreneurs’ Organization (EO) – for entrepreneurs only – is a global community that enriches members’ lives through direct peer-to-peer learning, connections to experts and once-in-a-lifetime experiences. EO is the catalyst that enables entrepreneurs to learn from each other, leading to greater business success and an enriched personal life. </w:t>
      </w:r>
      <w:proofErr w:type="gramStart"/>
      <w:r w:rsidR="005F4F20">
        <w:rPr>
          <w:rFonts w:ascii="Arial" w:hAnsi="Arial" w:cs="Arial"/>
          <w:sz w:val="20"/>
        </w:rPr>
        <w:t xml:space="preserve">For more information visit </w:t>
      </w:r>
      <w:hyperlink r:id="rId8" w:tooltip="http://www.eonetwork.org/" w:history="1">
        <w:r w:rsidR="005F4F20">
          <w:rPr>
            <w:rStyle w:val="Hyperlink"/>
            <w:rFonts w:ascii="Arial" w:hAnsi="Arial" w:cs="Arial"/>
            <w:sz w:val="20"/>
          </w:rPr>
          <w:t>www.eonetwork.org</w:t>
        </w:r>
      </w:hyperlink>
      <w:r w:rsidR="005F4F20">
        <w:rPr>
          <w:rFonts w:ascii="Arial" w:hAnsi="Arial" w:cs="Arial"/>
          <w:sz w:val="20"/>
        </w:rPr>
        <w:t>.</w:t>
      </w:r>
      <w:proofErr w:type="gramEnd"/>
    </w:p>
    <w:p w:rsidR="00F5729F" w:rsidRDefault="00F5729F" w:rsidP="00F5729F">
      <w:pPr>
        <w:rPr>
          <w:rFonts w:ascii="Arial" w:hAnsi="Arial" w:cs="Arial"/>
          <w:sz w:val="20"/>
        </w:rPr>
      </w:pPr>
    </w:p>
    <w:p w:rsidR="00791176" w:rsidRDefault="00791176" w:rsidP="00791176">
      <w:pPr>
        <w:rPr>
          <w:rFonts w:ascii="Arial" w:hAnsi="Arial" w:cs="Arial"/>
          <w:sz w:val="20"/>
        </w:rPr>
      </w:pPr>
      <w:r>
        <w:rPr>
          <w:rFonts w:ascii="Arial" w:hAnsi="Arial" w:cs="Arial"/>
          <w:sz w:val="20"/>
        </w:rPr>
        <w:t>At EO, the staff takes pride in our work, and it shows in everything we do. To reflect our unique culture, we embrace and embody five essential core principles:</w:t>
      </w:r>
    </w:p>
    <w:p w:rsidR="00791176" w:rsidRDefault="00791176" w:rsidP="00791176">
      <w:pPr>
        <w:rPr>
          <w:rFonts w:ascii="Arial" w:hAnsi="Arial" w:cs="Arial"/>
          <w:sz w:val="20"/>
        </w:rPr>
      </w:pP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Teamwork</w:t>
      </w:r>
      <w:r>
        <w:rPr>
          <w:rFonts w:ascii="Arial" w:hAnsi="Arial" w:cs="Arial"/>
          <w:sz w:val="20"/>
          <w:szCs w:val="20"/>
        </w:rPr>
        <w:t>: working together to achieve excellence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Trust &amp; respect</w:t>
      </w:r>
      <w:r>
        <w:rPr>
          <w:rFonts w:ascii="Arial" w:hAnsi="Arial" w:cs="Arial"/>
          <w:sz w:val="20"/>
          <w:szCs w:val="20"/>
        </w:rPr>
        <w:t>: displaying and rewarding integrity</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Creativity</w:t>
      </w:r>
      <w:r>
        <w:rPr>
          <w:rFonts w:ascii="Arial" w:hAnsi="Arial" w:cs="Arial"/>
          <w:sz w:val="20"/>
          <w:szCs w:val="20"/>
        </w:rPr>
        <w:t>: the possibilities are endless</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Professionalism</w:t>
      </w:r>
      <w:r>
        <w:rPr>
          <w:rFonts w:ascii="Arial" w:hAnsi="Arial" w:cs="Arial"/>
          <w:sz w:val="20"/>
          <w:szCs w:val="20"/>
        </w:rPr>
        <w:t>: lead, learn and live by example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Fun</w:t>
      </w:r>
      <w:r>
        <w:rPr>
          <w:rFonts w:ascii="Arial" w:hAnsi="Arial" w:cs="Arial"/>
          <w:sz w:val="20"/>
          <w:szCs w:val="20"/>
        </w:rPr>
        <w:t>: lighten up, live it up, laugh it up!</w:t>
      </w:r>
    </w:p>
    <w:p w:rsidR="00791176" w:rsidRPr="00791176" w:rsidRDefault="00791176" w:rsidP="00791176">
      <w:pPr>
        <w:pStyle w:val="ListParagraph"/>
        <w:numPr>
          <w:ilvl w:val="0"/>
          <w:numId w:val="1"/>
        </w:numPr>
        <w:rPr>
          <w:rFonts w:ascii="Gill Sans MT" w:hAnsi="Gill Sans MT" w:cs="Gill Sans"/>
        </w:rPr>
      </w:pPr>
      <w:r w:rsidRPr="00791176">
        <w:rPr>
          <w:rFonts w:ascii="Arial" w:hAnsi="Arial" w:cs="Arial"/>
          <w:b/>
          <w:bCs/>
          <w:sz w:val="20"/>
          <w:szCs w:val="20"/>
        </w:rPr>
        <w:t>Service</w:t>
      </w:r>
      <w:r w:rsidRPr="00791176">
        <w:rPr>
          <w:rFonts w:ascii="Arial" w:hAnsi="Arial" w:cs="Arial"/>
          <w:sz w:val="20"/>
          <w:szCs w:val="20"/>
        </w:rPr>
        <w:t>: Providing a world class experiences</w:t>
      </w:r>
    </w:p>
    <w:p w:rsidR="00791176" w:rsidRDefault="00791176" w:rsidP="00617864">
      <w:pPr>
        <w:rPr>
          <w:rFonts w:ascii="Arial" w:hAnsi="Arial" w:cs="Arial"/>
          <w:sz w:val="20"/>
        </w:rPr>
      </w:pPr>
    </w:p>
    <w:p w:rsidR="00FE7AD1" w:rsidRDefault="00FE7AD1" w:rsidP="00FE7AD1">
      <w:pPr>
        <w:rPr>
          <w:rFonts w:ascii="Arial" w:hAnsi="Arial" w:cs="Arial"/>
          <w:sz w:val="20"/>
        </w:rPr>
      </w:pPr>
      <w:r w:rsidRPr="008D4928">
        <w:rPr>
          <w:rFonts w:ascii="Arial" w:hAnsi="Arial" w:cs="Arial"/>
          <w:sz w:val="20"/>
        </w:rPr>
        <w:t xml:space="preserve">The </w:t>
      </w:r>
      <w:r w:rsidR="00135DC1" w:rsidRPr="00135DC1">
        <w:rPr>
          <w:rFonts w:ascii="Arial" w:hAnsi="Arial" w:cs="Arial"/>
          <w:sz w:val="20"/>
        </w:rPr>
        <w:t>Part Time</w:t>
      </w:r>
      <w:r w:rsidR="00135DC1">
        <w:rPr>
          <w:rFonts w:ascii="Arial" w:hAnsi="Arial" w:cs="Arial"/>
          <w:sz w:val="20"/>
        </w:rPr>
        <w:t>-</w:t>
      </w:r>
      <w:r w:rsidR="00135DC1" w:rsidRPr="00135DC1">
        <w:rPr>
          <w:rFonts w:ascii="Arial" w:hAnsi="Arial" w:cs="Arial"/>
          <w:sz w:val="20"/>
        </w:rPr>
        <w:t>Accounts Payable</w:t>
      </w:r>
      <w:r w:rsidR="00135DC1">
        <w:rPr>
          <w:rFonts w:ascii="Arial" w:hAnsi="Arial" w:cs="Arial"/>
          <w:sz w:val="20"/>
        </w:rPr>
        <w:t xml:space="preserve"> Specialist</w:t>
      </w:r>
      <w:r w:rsidR="00135DC1" w:rsidRPr="008D4928">
        <w:rPr>
          <w:rFonts w:ascii="Arial" w:hAnsi="Arial" w:cs="Arial"/>
          <w:sz w:val="20"/>
        </w:rPr>
        <w:t xml:space="preserve"> </w:t>
      </w:r>
      <w:r w:rsidRPr="008D4928">
        <w:rPr>
          <w:rFonts w:ascii="Arial" w:hAnsi="Arial" w:cs="Arial"/>
          <w:sz w:val="20"/>
        </w:rPr>
        <w:t xml:space="preserve">will provide </w:t>
      </w:r>
      <w:r>
        <w:rPr>
          <w:rFonts w:ascii="Arial" w:hAnsi="Arial" w:cs="Arial"/>
          <w:sz w:val="20"/>
        </w:rPr>
        <w:t xml:space="preserve">finance support to EO membership and staff.  </w:t>
      </w:r>
    </w:p>
    <w:p w:rsidR="00FE7AD1" w:rsidRPr="00617864" w:rsidRDefault="00FE7AD1" w:rsidP="00617864">
      <w:pPr>
        <w:rPr>
          <w:rFonts w:ascii="Arial" w:hAnsi="Arial" w:cs="Arial"/>
          <w:sz w:val="20"/>
        </w:rPr>
      </w:pPr>
    </w:p>
    <w:p w:rsidR="00F5729F" w:rsidRDefault="00F5729F" w:rsidP="00F5729F">
      <w:pPr>
        <w:spacing w:before="100" w:beforeAutospacing="1" w:after="100" w:afterAutospacing="1"/>
        <w:jc w:val="both"/>
        <w:rPr>
          <w:rFonts w:ascii="Arial" w:hAnsi="Arial" w:cs="Arial"/>
          <w:b/>
          <w:sz w:val="20"/>
        </w:rPr>
      </w:pPr>
      <w:r w:rsidRPr="000A01AC">
        <w:rPr>
          <w:rFonts w:ascii="Arial" w:hAnsi="Arial" w:cs="Arial"/>
          <w:b/>
          <w:sz w:val="20"/>
        </w:rPr>
        <w:t xml:space="preserve">Essential Duties and Responsibilities:  </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review and verify invoices and check requests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 xml:space="preserve">sort, code and match invoices </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set invoices up for payment</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enter and upload invoices into system</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track expenses and process expense reports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prepare and process electronic transfers and payments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prepare and perform check runs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post transactions to journals, ledgers and other records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reconcile accounts payable transactions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prepare analysis of accounts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monitor accounts to ensure payments are up to date</w:t>
      </w:r>
      <w:bookmarkStart w:id="0" w:name="_GoBack"/>
      <w:bookmarkEnd w:id="0"/>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research and resolve invoice discrepancies and issues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maintain vendor files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correspond with vendors and respond to inquiries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produce monthly reports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assist with month end closing</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provide supporting documentation for audits</w:t>
      </w:r>
    </w:p>
    <w:p w:rsidR="00F5729F" w:rsidRPr="000A01AC" w:rsidRDefault="00F5729F" w:rsidP="00F5729F">
      <w:pPr>
        <w:spacing w:before="100" w:beforeAutospacing="1" w:after="100" w:afterAutospacing="1"/>
        <w:rPr>
          <w:rFonts w:ascii="Arial" w:hAnsi="Arial" w:cs="Arial"/>
          <w:b/>
          <w:sz w:val="20"/>
        </w:rPr>
      </w:pPr>
      <w:r w:rsidRPr="000A01AC">
        <w:rPr>
          <w:rFonts w:ascii="Arial" w:hAnsi="Arial" w:cs="Arial"/>
          <w:b/>
          <w:sz w:val="20"/>
        </w:rPr>
        <w:t xml:space="preserve">Education and/or Experience:  </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lastRenderedPageBreak/>
        <w:t>Required:</w:t>
      </w:r>
    </w:p>
    <w:p w:rsidR="008D4928" w:rsidRPr="008D4928" w:rsidRDefault="00FE7AD1" w:rsidP="008D4928">
      <w:pPr>
        <w:numPr>
          <w:ilvl w:val="0"/>
          <w:numId w:val="2"/>
        </w:numPr>
        <w:spacing w:before="100" w:beforeAutospacing="1" w:after="100" w:afterAutospacing="1"/>
        <w:rPr>
          <w:rFonts w:ascii="Arial" w:hAnsi="Arial" w:cs="Arial"/>
          <w:sz w:val="20"/>
        </w:rPr>
      </w:pPr>
      <w:r>
        <w:rPr>
          <w:rFonts w:ascii="Arial" w:hAnsi="Arial" w:cs="Arial"/>
          <w:sz w:val="20"/>
        </w:rPr>
        <w:t>1-2</w:t>
      </w:r>
      <w:r w:rsidR="008D4928" w:rsidRPr="008D4928">
        <w:rPr>
          <w:rFonts w:ascii="Arial" w:hAnsi="Arial" w:cs="Arial"/>
          <w:sz w:val="20"/>
        </w:rPr>
        <w:t xml:space="preserve"> years business experience</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 xml:space="preserve">knowledge of accounts payable </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knowledge of general accounting procedures</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knowledge of relevant accounting software</w:t>
      </w:r>
    </w:p>
    <w:p w:rsidR="00135DC1" w:rsidRPr="00135DC1" w:rsidRDefault="00135DC1" w:rsidP="00135DC1">
      <w:pPr>
        <w:numPr>
          <w:ilvl w:val="0"/>
          <w:numId w:val="2"/>
        </w:numPr>
        <w:spacing w:before="100" w:beforeAutospacing="1" w:after="100" w:afterAutospacing="1"/>
        <w:rPr>
          <w:rFonts w:ascii="Arial" w:hAnsi="Arial" w:cs="Arial"/>
          <w:sz w:val="20"/>
        </w:rPr>
      </w:pPr>
      <w:r w:rsidRPr="00135DC1">
        <w:rPr>
          <w:rFonts w:ascii="Arial" w:hAnsi="Arial" w:cs="Arial"/>
          <w:sz w:val="20"/>
        </w:rPr>
        <w:t>proficient in data entry and management</w:t>
      </w:r>
    </w:p>
    <w:p w:rsidR="00F5729F" w:rsidRDefault="00135DC1" w:rsidP="00135DC1">
      <w:pPr>
        <w:spacing w:before="100" w:beforeAutospacing="1" w:after="100" w:afterAutospacing="1"/>
        <w:rPr>
          <w:rFonts w:ascii="Arial" w:hAnsi="Arial" w:cs="Arial"/>
          <w:sz w:val="20"/>
          <w:u w:val="single"/>
        </w:rPr>
      </w:pPr>
      <w:r w:rsidRPr="000A01AC">
        <w:rPr>
          <w:rFonts w:ascii="Arial" w:hAnsi="Arial" w:cs="Arial"/>
          <w:sz w:val="20"/>
          <w:u w:val="single"/>
        </w:rPr>
        <w:t xml:space="preserve"> </w:t>
      </w:r>
      <w:r w:rsidR="00F5729F" w:rsidRPr="000A01AC">
        <w:rPr>
          <w:rFonts w:ascii="Arial" w:hAnsi="Arial" w:cs="Arial"/>
          <w:sz w:val="20"/>
          <w:u w:val="single"/>
        </w:rPr>
        <w:t>Preferred:</w:t>
      </w:r>
    </w:p>
    <w:p w:rsidR="008D4928" w:rsidRDefault="008D4928" w:rsidP="008D4928">
      <w:pPr>
        <w:numPr>
          <w:ilvl w:val="0"/>
          <w:numId w:val="2"/>
        </w:numPr>
        <w:spacing w:before="100" w:beforeAutospacing="1" w:after="100" w:afterAutospacing="1"/>
        <w:rPr>
          <w:rFonts w:ascii="Arial" w:hAnsi="Arial" w:cs="Arial"/>
          <w:sz w:val="20"/>
        </w:rPr>
      </w:pPr>
      <w:r w:rsidRPr="008D4928">
        <w:rPr>
          <w:rFonts w:ascii="Arial" w:hAnsi="Arial" w:cs="Arial"/>
          <w:sz w:val="20"/>
        </w:rPr>
        <w:t>Non-profit/association experience</w:t>
      </w:r>
    </w:p>
    <w:p w:rsidR="00FE7AD1" w:rsidRPr="008D4928" w:rsidRDefault="00FE7AD1" w:rsidP="008D4928">
      <w:pPr>
        <w:numPr>
          <w:ilvl w:val="0"/>
          <w:numId w:val="2"/>
        </w:numPr>
        <w:spacing w:before="100" w:beforeAutospacing="1" w:after="100" w:afterAutospacing="1"/>
        <w:rPr>
          <w:rFonts w:ascii="Arial" w:hAnsi="Arial" w:cs="Arial"/>
          <w:sz w:val="20"/>
        </w:rPr>
      </w:pPr>
      <w:r>
        <w:rPr>
          <w:rFonts w:ascii="Arial" w:hAnsi="Arial" w:cs="Arial"/>
          <w:sz w:val="20"/>
        </w:rPr>
        <w:t>Ability to speak multiple languages</w:t>
      </w:r>
    </w:p>
    <w:p w:rsidR="00791176" w:rsidRPr="00791176" w:rsidRDefault="00791176" w:rsidP="00791176">
      <w:pPr>
        <w:pStyle w:val="BodyTextJustified"/>
        <w:spacing w:after="0"/>
        <w:jc w:val="center"/>
        <w:rPr>
          <w:rFonts w:ascii="Arial" w:eastAsiaTheme="minorEastAsia" w:hAnsi="Arial" w:cs="Arial"/>
          <w:sz w:val="20"/>
          <w:szCs w:val="24"/>
        </w:rPr>
      </w:pPr>
      <w:r w:rsidRPr="00791176">
        <w:rPr>
          <w:rFonts w:ascii="Arial" w:eastAsiaTheme="minorEastAsia" w:hAnsi="Arial" w:cs="Arial"/>
          <w:sz w:val="20"/>
          <w:szCs w:val="24"/>
        </w:rPr>
        <w:t>Impress us with your abilities and share yo</w:t>
      </w:r>
      <w:r w:rsidR="002F1C51">
        <w:rPr>
          <w:rFonts w:ascii="Arial" w:eastAsiaTheme="minorEastAsia" w:hAnsi="Arial" w:cs="Arial"/>
          <w:sz w:val="20"/>
          <w:szCs w:val="24"/>
        </w:rPr>
        <w:t xml:space="preserve">ur passions. And know that the </w:t>
      </w:r>
      <w:r w:rsidRPr="00791176">
        <w:rPr>
          <w:rFonts w:ascii="Arial" w:eastAsiaTheme="minorEastAsia" w:hAnsi="Arial" w:cs="Arial"/>
          <w:sz w:val="20"/>
          <w:szCs w:val="24"/>
        </w:rPr>
        <w:t xml:space="preserve">staff that you may be </w:t>
      </w:r>
      <w:r w:rsidR="008D4928">
        <w:rPr>
          <w:rFonts w:ascii="Arial" w:eastAsiaTheme="minorEastAsia" w:hAnsi="Arial" w:cs="Arial"/>
          <w:sz w:val="20"/>
          <w:szCs w:val="24"/>
        </w:rPr>
        <w:t>working with</w:t>
      </w:r>
      <w:r w:rsidRPr="00791176">
        <w:rPr>
          <w:rFonts w:ascii="Arial" w:eastAsiaTheme="minorEastAsia" w:hAnsi="Arial" w:cs="Arial"/>
          <w:sz w:val="20"/>
          <w:szCs w:val="24"/>
        </w:rPr>
        <w:t xml:space="preserve"> soon is really one of the best teams assembled. Make your mark with EO and join this organization.</w:t>
      </w:r>
    </w:p>
    <w:p w:rsidR="00791176" w:rsidRDefault="00791176" w:rsidP="00791176">
      <w:pPr>
        <w:ind w:firstLine="60"/>
        <w:rPr>
          <w:rFonts w:ascii="Tahoma" w:hAnsi="Tahoma" w:cs="Tahoma"/>
        </w:rPr>
      </w:pPr>
    </w:p>
    <w:p w:rsidR="00791176" w:rsidRPr="00791176" w:rsidRDefault="00791176" w:rsidP="00791176">
      <w:pPr>
        <w:pStyle w:val="BodyTextJustified"/>
        <w:jc w:val="left"/>
        <w:rPr>
          <w:rFonts w:ascii="Arial" w:eastAsiaTheme="minorEastAsia" w:hAnsi="Arial" w:cs="Arial"/>
          <w:sz w:val="20"/>
          <w:szCs w:val="24"/>
        </w:rPr>
      </w:pPr>
      <w:r w:rsidRPr="00791176">
        <w:rPr>
          <w:rFonts w:ascii="Arial" w:eastAsiaTheme="minorEastAsia" w:hAnsi="Arial" w:cs="Arial"/>
          <w:sz w:val="20"/>
          <w:szCs w:val="24"/>
        </w:rPr>
        <w:t xml:space="preserve">Nothing contained in this job description, or conveyed during any interview which may be granted or during any period of employment (if hired) with Entrepreneurs’ Organization, is intended to create an employment contract with any employee or prospective employee of the Firm for any specified period of time.  Work rules and benefits in effect are subject to change from time to time, according to the needs of the organization.  Any and all employment with Entrepreneurs’ Organization is “at will,” that is, for no definite or determinable period and subject to termination at any time, with or without cause and with or without prior notice, at the option of either the employee or the organization. </w:t>
      </w:r>
    </w:p>
    <w:p w:rsidR="00791176" w:rsidRPr="00791176" w:rsidRDefault="00791176" w:rsidP="00791176">
      <w:pPr>
        <w:pStyle w:val="BodyTextJustified"/>
        <w:jc w:val="center"/>
        <w:rPr>
          <w:rFonts w:ascii="Arial" w:eastAsiaTheme="minorEastAsia" w:hAnsi="Arial" w:cs="Arial"/>
          <w:sz w:val="20"/>
          <w:szCs w:val="24"/>
        </w:rPr>
      </w:pPr>
      <w:r w:rsidRPr="00791176">
        <w:rPr>
          <w:rFonts w:ascii="Arial" w:eastAsiaTheme="minorEastAsia" w:hAnsi="Arial" w:cs="Arial"/>
          <w:sz w:val="20"/>
          <w:szCs w:val="24"/>
        </w:rPr>
        <w:t>Entrepreneurs’ Organization is an equal opport</w:t>
      </w:r>
      <w:r w:rsidR="005F4F20">
        <w:rPr>
          <w:rFonts w:ascii="Arial" w:eastAsiaTheme="minorEastAsia" w:hAnsi="Arial" w:cs="Arial"/>
          <w:sz w:val="20"/>
          <w:szCs w:val="24"/>
        </w:rPr>
        <w:t>unity employer</w:t>
      </w:r>
      <w:r w:rsidR="00EA4D26">
        <w:rPr>
          <w:rFonts w:ascii="Arial" w:eastAsiaTheme="minorEastAsia" w:hAnsi="Arial" w:cs="Arial"/>
          <w:noProof/>
          <w:sz w:val="20"/>
          <w:szCs w:val="24"/>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page">
                  <wp:posOffset>9601200</wp:posOffset>
                </wp:positionV>
                <wp:extent cx="5943600" cy="274320"/>
                <wp:effectExtent l="0" t="0" r="0" b="1143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176" w:rsidRPr="002E708F" w:rsidRDefault="00791176" w:rsidP="007911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12sAIAAKkFAAAOAAAAZHJzL2Uyb0RvYy54bWysVMlu2zAQvRfoPxC8K1oiLxIiB4llFQXS&#10;NkBa9ExLlEVU4qgkbTkt+u8dUl6yXIq2OhAjcvhmeY9zdb3vWrLjSguQGQ0vAkq4LKEScpPRL58L&#10;b06JNkxWrAXJM/rINb1evH1zNfQpj6CBtuKKIIjU6dBntDGmT31flw3vmL6Anks8rEF1zOCv2viV&#10;YgOid60fBcHUH0BVvYKSa427+XhIFw6/rnlpPtW15oa0GcXcjFuVW9d29RdXLN0o1jeiPKTB/iKL&#10;jgmJQU9QOTOMbJV4BdWJUoGG2lyU0PlQ16LkrgasJgxeVPPQsJ67WrA5uj+1Sf8/2PLj7l4RUSF3&#10;lEjWIUUPXwsAc79JEtudodcpOj306Gb2t7C3nrZS3d9B+U0TCcuGyQ2/UQqGhrMKswvtTf/J1RFH&#10;W5D18AEqDMO2BhzQvladBcRmEERHlh5PzPC9ISVuTpL4chrgUYln0Sy+jBx1PkuPt3ulzTsOHbFG&#10;RhUy79DZ7k4bmw1Ljy42mIRCtK1jv5XPNtBx3MHYeNWe2SwcmT+TIFnNV/PYi6PpyouDPPduimXs&#10;TYtwNskv8+UyD3/ZuGGcNqKquLRhjsIK4z8j7iDxURInaWloRWXhbEpabdbLVpEdQ2EX7nM9x5Oz&#10;m/88DdcErOVFSWEUB7dR4hXT+cyLi3jiJbNg7gVhcptMgziJ8+J5SXdC8n8viQwZTSbRZBTTOekX&#10;tQXue10bSzthcHS0osvo/OTEUivBlawctYaJdrSftMKmf24F0n0k2gnWanRUq9mv94hiVbyG6hGl&#10;qwCVhSLEeYdGA+oHJQPOjozq71umOCXte4nyt4PmaKijsT4aTJZ4NaOGktFcmnEgbXslNg0ijw9M&#10;wg0+kVo49Z6zODwsnAeuiMPssgPn6b/zOk/YxW8AAAD//wMAUEsDBBQABgAIAAAAIQDK/rY03wAA&#10;AA4BAAAPAAAAZHJzL2Rvd25yZXYueG1sTE9BTsMwELwj8QdrK3GjdqOmKmmcqkJwQkKk4cDRid3E&#10;arwOsduG37M5wW1mZzQ7k+8n17OrGYP1KGG1FMAMNl5bbCV8Vq+PW2AhKtSq92gk/JgA++L+LleZ&#10;9jcszfUYW0YhGDIloYtxyDgPTWecCks/GCTt5EenItGx5XpUNwp3PU+E2HCnLNKHTg3muTPN+Xhx&#10;Eg5fWL7Y7/f6ozyVtqqeBL5tzlI+LKbDDlg0U/wzw1yfqkNBnWp/QR1YT3y9pi2RQLpKCM0WsRWE&#10;6vmWpgnwIuf/ZxS/AAAA//8DAFBLAQItABQABgAIAAAAIQC2gziS/gAAAOEBAAATAAAAAAAAAAAA&#10;AAAAAAAAAABbQ29udGVudF9UeXBlc10ueG1sUEsBAi0AFAAGAAgAAAAhADj9If/WAAAAlAEAAAsA&#10;AAAAAAAAAAAAAAAALwEAAF9yZWxzLy5yZWxzUEsBAi0AFAAGAAgAAAAhAEgN7XawAgAAqQUAAA4A&#10;AAAAAAAAAAAAAAAALgIAAGRycy9lMm9Eb2MueG1sUEsBAi0AFAAGAAgAAAAhAMr+tjTfAAAADgEA&#10;AA8AAAAAAAAAAAAAAAAACgUAAGRycy9kb3ducmV2LnhtbFBLBQYAAAAABAAEAPMAAAAWBgAAAAA=&#10;" filled="f" stroked="f">
                <v:textbox inset="0,0,0,0">
                  <w:txbxContent>
                    <w:p w:rsidR="00791176" w:rsidRPr="002E708F" w:rsidRDefault="00791176" w:rsidP="00791176"/>
                  </w:txbxContent>
                </v:textbox>
                <w10:wrap anchorx="page" anchory="page"/>
              </v:shape>
            </w:pict>
          </mc:Fallback>
        </mc:AlternateContent>
      </w:r>
    </w:p>
    <w:p w:rsidR="00F5729F" w:rsidRDefault="00F5729F" w:rsidP="00F5729F">
      <w:pPr>
        <w:rPr>
          <w:rFonts w:ascii="Arial" w:hAnsi="Arial" w:cs="Arial"/>
          <w:sz w:val="20"/>
        </w:rPr>
      </w:pPr>
    </w:p>
    <w:sectPr w:rsidR="00F5729F" w:rsidSect="000C0FB8">
      <w:headerReference w:type="default" r:id="rId9"/>
      <w:pgSz w:w="12240" w:h="15840"/>
      <w:pgMar w:top="23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6C" w:rsidRDefault="00AF586C" w:rsidP="00AD3795">
      <w:r>
        <w:separator/>
      </w:r>
    </w:p>
  </w:endnote>
  <w:endnote w:type="continuationSeparator" w:id="0">
    <w:p w:rsidR="00AF586C" w:rsidRDefault="00AF586C" w:rsidP="00AD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6C" w:rsidRDefault="00AF586C" w:rsidP="00AD3795">
      <w:r>
        <w:separator/>
      </w:r>
    </w:p>
  </w:footnote>
  <w:footnote w:type="continuationSeparator" w:id="0">
    <w:p w:rsidR="00AF586C" w:rsidRDefault="00AF586C" w:rsidP="00AD3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A" w:rsidRDefault="00760670">
    <w:pPr>
      <w:pStyle w:val="Header"/>
    </w:pPr>
    <w:r>
      <w:rPr>
        <w:noProof/>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771765" cy="10058400"/>
          <wp:effectExtent l="0" t="0" r="63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O_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E09"/>
    <w:multiLevelType w:val="hybridMultilevel"/>
    <w:tmpl w:val="F5C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937D8"/>
    <w:multiLevelType w:val="hybridMultilevel"/>
    <w:tmpl w:val="31E45AC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A3A14"/>
    <w:multiLevelType w:val="hybridMultilevel"/>
    <w:tmpl w:val="C7E8A57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10A1F"/>
    <w:multiLevelType w:val="hybridMultilevel"/>
    <w:tmpl w:val="CB0ABA9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92F95"/>
    <w:multiLevelType w:val="hybridMultilevel"/>
    <w:tmpl w:val="65E2102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038"/>
    <w:multiLevelType w:val="hybridMultilevel"/>
    <w:tmpl w:val="E5269198"/>
    <w:lvl w:ilvl="0" w:tplc="B038DF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673640"/>
    <w:multiLevelType w:val="hybridMultilevel"/>
    <w:tmpl w:val="D4E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182183"/>
    <w:multiLevelType w:val="hybridMultilevel"/>
    <w:tmpl w:val="97B22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79454C"/>
    <w:multiLevelType w:val="hybridMultilevel"/>
    <w:tmpl w:val="881E5EA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25642"/>
    <w:multiLevelType w:val="multilevel"/>
    <w:tmpl w:val="DD9AE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6D70C42"/>
    <w:multiLevelType w:val="hybridMultilevel"/>
    <w:tmpl w:val="E1483E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7920F4F"/>
    <w:multiLevelType w:val="hybridMultilevel"/>
    <w:tmpl w:val="EDBA7B88"/>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235E5"/>
    <w:multiLevelType w:val="hybridMultilevel"/>
    <w:tmpl w:val="8FB4922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82FF3"/>
    <w:multiLevelType w:val="multilevel"/>
    <w:tmpl w:val="68D2A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E5702C"/>
    <w:multiLevelType w:val="hybridMultilevel"/>
    <w:tmpl w:val="2F042E9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633F5"/>
    <w:multiLevelType w:val="hybridMultilevel"/>
    <w:tmpl w:val="F7AC3B96"/>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97048"/>
    <w:multiLevelType w:val="hybridMultilevel"/>
    <w:tmpl w:val="7716EB8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0530B"/>
    <w:multiLevelType w:val="hybridMultilevel"/>
    <w:tmpl w:val="0A84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114F65"/>
    <w:multiLevelType w:val="hybridMultilevel"/>
    <w:tmpl w:val="4B28931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0"/>
  </w:num>
  <w:num w:numId="5">
    <w:abstractNumId w:val="8"/>
  </w:num>
  <w:num w:numId="6">
    <w:abstractNumId w:val="1"/>
  </w:num>
  <w:num w:numId="7">
    <w:abstractNumId w:val="2"/>
  </w:num>
  <w:num w:numId="8">
    <w:abstractNumId w:val="14"/>
  </w:num>
  <w:num w:numId="9">
    <w:abstractNumId w:val="12"/>
  </w:num>
  <w:num w:numId="10">
    <w:abstractNumId w:val="16"/>
  </w:num>
  <w:num w:numId="11">
    <w:abstractNumId w:val="15"/>
  </w:num>
  <w:num w:numId="12">
    <w:abstractNumId w:val="18"/>
  </w:num>
  <w:num w:numId="13">
    <w:abstractNumId w:val="11"/>
  </w:num>
  <w:num w:numId="14">
    <w:abstractNumId w:val="4"/>
  </w:num>
  <w:num w:numId="15">
    <w:abstractNumId w:val="3"/>
  </w:num>
  <w:num w:numId="16">
    <w:abstractNumId w:val="17"/>
  </w:num>
  <w:num w:numId="17">
    <w:abstractNumId w:val="6"/>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F3"/>
    <w:rsid w:val="00010264"/>
    <w:rsid w:val="000104CC"/>
    <w:rsid w:val="000C0FB8"/>
    <w:rsid w:val="00135DC1"/>
    <w:rsid w:val="00172D91"/>
    <w:rsid w:val="001D56F1"/>
    <w:rsid w:val="00231DE6"/>
    <w:rsid w:val="002F1C51"/>
    <w:rsid w:val="003259FE"/>
    <w:rsid w:val="00387EB1"/>
    <w:rsid w:val="003F6210"/>
    <w:rsid w:val="004313AC"/>
    <w:rsid w:val="0051096D"/>
    <w:rsid w:val="00592A8A"/>
    <w:rsid w:val="00595906"/>
    <w:rsid w:val="005F4F20"/>
    <w:rsid w:val="006051A3"/>
    <w:rsid w:val="00617864"/>
    <w:rsid w:val="00684C26"/>
    <w:rsid w:val="006F400B"/>
    <w:rsid w:val="00710049"/>
    <w:rsid w:val="00753B83"/>
    <w:rsid w:val="00760670"/>
    <w:rsid w:val="00791176"/>
    <w:rsid w:val="007E5257"/>
    <w:rsid w:val="007F230E"/>
    <w:rsid w:val="008D4928"/>
    <w:rsid w:val="00967740"/>
    <w:rsid w:val="009B15E9"/>
    <w:rsid w:val="00A06E09"/>
    <w:rsid w:val="00A3003E"/>
    <w:rsid w:val="00AD3795"/>
    <w:rsid w:val="00AF586C"/>
    <w:rsid w:val="00B83F55"/>
    <w:rsid w:val="00B9128A"/>
    <w:rsid w:val="00C069F3"/>
    <w:rsid w:val="00C61E1C"/>
    <w:rsid w:val="00C64120"/>
    <w:rsid w:val="00E332E8"/>
    <w:rsid w:val="00EA4D26"/>
    <w:rsid w:val="00F45A77"/>
    <w:rsid w:val="00F5729F"/>
    <w:rsid w:val="00FD68EC"/>
    <w:rsid w:val="00FE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34"/>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34"/>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621">
      <w:bodyDiv w:val="1"/>
      <w:marLeft w:val="0"/>
      <w:marRight w:val="0"/>
      <w:marTop w:val="0"/>
      <w:marBottom w:val="0"/>
      <w:divBdr>
        <w:top w:val="none" w:sz="0" w:space="0" w:color="auto"/>
        <w:left w:val="none" w:sz="0" w:space="0" w:color="auto"/>
        <w:bottom w:val="none" w:sz="0" w:space="0" w:color="auto"/>
        <w:right w:val="none" w:sz="0" w:space="0" w:color="auto"/>
      </w:divBdr>
    </w:div>
    <w:div w:id="949316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osp:81/"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2882C69495A9478AB08676B99991AC" ma:contentTypeVersion="5" ma:contentTypeDescription="Create a new document." ma:contentTypeScope="" ma:versionID="c16fa96794f1435f9341bc618487ccbb">
  <xsd:schema xmlns:xsd="http://www.w3.org/2001/XMLSchema" xmlns:xs="http://www.w3.org/2001/XMLSchema" xmlns:p="http://schemas.microsoft.com/office/2006/metadata/properties" xmlns:ns2="3eaa264f-d5a4-4040-a64f-31bde71950d5" xmlns:ns3="f324d1c3-1942-45fc-8bba-a9b7fc459e97" targetNamespace="http://schemas.microsoft.com/office/2006/metadata/properties" ma:root="true" ma:fieldsID="e7d3f1982e3e296964906d52f7e9a086" ns2:_="" ns3:_="">
    <xsd:import namespace="3eaa264f-d5a4-4040-a64f-31bde71950d5"/>
    <xsd:import namespace="f324d1c3-1942-45fc-8bba-a9b7fc459e97"/>
    <xsd:element name="properties">
      <xsd:complexType>
        <xsd:sequence>
          <xsd:element name="documentManagement">
            <xsd:complexType>
              <xsd:all>
                <xsd:element ref="ns2:_dlc_DocId" minOccurs="0"/>
                <xsd:element ref="ns2:_dlc_DocIdUrl" minOccurs="0"/>
                <xsd:element ref="ns2:_dlc_DocIdPersistId" minOccurs="0"/>
                <xsd:element ref="ns3:Position_x0020_Status" minOccurs="0"/>
                <xsd:element ref="ns3:Position_x0020_Description" minOccurs="0"/>
                <xsd:element ref="ns3:Position_x0020_ID" minOccurs="0"/>
                <xsd:element ref="ns3:Location" minOccurs="0"/>
                <xsd:element ref="ns3:Application_x0020_Lin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264f-d5a4-4040-a64f-31bde71950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4d1c3-1942-45fc-8bba-a9b7fc459e97" elementFormDefault="qualified">
    <xsd:import namespace="http://schemas.microsoft.com/office/2006/documentManagement/types"/>
    <xsd:import namespace="http://schemas.microsoft.com/office/infopath/2007/PartnerControls"/>
    <xsd:element name="Position_x0020_Status" ma:index="11" nillable="true" ma:displayName="Position Status" ma:default="Open" ma:format="Dropdown" ma:internalName="Position_x0020_Status">
      <xsd:simpleType>
        <xsd:restriction base="dms:Choice">
          <xsd:enumeration value="Open"/>
          <xsd:enumeration value="Closed"/>
          <xsd:enumeration value="Under Review"/>
          <xsd:enumeration value="Hired"/>
        </xsd:restriction>
      </xsd:simpleType>
    </xsd:element>
    <xsd:element name="Position_x0020_Description" ma:index="12" nillable="true" ma:displayName="Position Description" ma:internalName="Position_x0020_Description">
      <xsd:simpleType>
        <xsd:restriction base="dms:Note">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Location" ma:index="14" nillable="true" ma:displayName="Location" ma:internalName="Location">
      <xsd:simpleType>
        <xsd:restriction base="dms:Text">
          <xsd:maxLength value="255"/>
        </xsd:restriction>
      </xsd:simpleType>
    </xsd:element>
    <xsd:element name="Application_x0020_Link" ma:index="15" ma:displayName="Application Link" ma:internalName="Application_x0020_Lin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f324d1c3-1942-45fc-8bba-a9b7fc459e97">Alexandria, VA</Location>
    <Position_x0020_Description xmlns="f324d1c3-1942-45fc-8bba-a9b7fc459e97">The Entrepreneurs’ Organization is looking for a business professional to join our team in the US region as a Part Time-Accounts Payable Specialist.</Position_x0020_Description>
    <Position_x0020_Status xmlns="f324d1c3-1942-45fc-8bba-a9b7fc459e97">Open</Position_x0020_Status>
    <Position_x0020_ID xmlns="f324d1c3-1942-45fc-8bba-a9b7fc459e97" xsi:nil="true"/>
    <Application_x0020_Link xmlns="f324d1c3-1942-45fc-8bba-a9b7fc459e97">http://careers.eonetwork.org/view.php?id=16969</Application_x0020_Link>
    <_dlc_DocId xmlns="3eaa264f-d5a4-4040-a64f-31bde71950d5">YY46ZP72UZTX-143-23</_dlc_DocId>
    <_dlc_DocIdUrl xmlns="3eaa264f-d5a4-4040-a64f-31bde71950d5">
      <Url>http://eosp:81/_layouts/15/DocIdRedir.aspx?ID=YY46ZP72UZTX-143-23</Url>
      <Description>YY46ZP72UZTX-143-23</Description>
    </_dlc_DocIdUrl>
  </documentManagement>
</p:properties>
</file>

<file path=customXml/itemProps1.xml><?xml version="1.0" encoding="utf-8"?>
<ds:datastoreItem xmlns:ds="http://schemas.openxmlformats.org/officeDocument/2006/customXml" ds:itemID="{E579D243-B114-4362-892C-CC2F41835E78}"/>
</file>

<file path=customXml/itemProps2.xml><?xml version="1.0" encoding="utf-8"?>
<ds:datastoreItem xmlns:ds="http://schemas.openxmlformats.org/officeDocument/2006/customXml" ds:itemID="{67E2780F-E6E7-495D-9A0A-46FFC18D99B0}"/>
</file>

<file path=customXml/itemProps3.xml><?xml version="1.0" encoding="utf-8"?>
<ds:datastoreItem xmlns:ds="http://schemas.openxmlformats.org/officeDocument/2006/customXml" ds:itemID="{3275724A-B2C8-40D2-9BD2-4E996CFAB2E8}"/>
</file>

<file path=customXml/itemProps4.xml><?xml version="1.0" encoding="utf-8"?>
<ds:datastoreItem xmlns:ds="http://schemas.openxmlformats.org/officeDocument/2006/customXml" ds:itemID="{7C91599E-02C8-474A-B23C-06401B4C1E38}"/>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Entrepreneurs' Organization</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Accounts Payable Specialist</dc:title>
  <dc:creator>Jillian Williams</dc:creator>
  <cp:lastModifiedBy>jmoye</cp:lastModifiedBy>
  <cp:revision>2</cp:revision>
  <dcterms:created xsi:type="dcterms:W3CDTF">2014-12-12T21:35:00Z</dcterms:created>
  <dcterms:modified xsi:type="dcterms:W3CDTF">2014-12-12T21:35:00Z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0x010100062882C69495A9478AB08676B99991AC</vt:lpwstr>
  </property>
  <property fmtid="{D5CDD505-2E9C-101B-9397-08002B2CF9AE}" pid="3" name="_dlc_DocIdItemGuid">
    <vt:lpwstr>05a742df-3083-49f4-b5a4-d79584d9d996</vt:lpwstr>
  </property>
</Properties>
</file>